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7257" w14:textId="77777777" w:rsidR="006E1F0D" w:rsidRPr="00711E63" w:rsidRDefault="007B6E2C" w:rsidP="000055A4">
      <w:pPr>
        <w:pStyle w:val="ae"/>
        <w:tabs>
          <w:tab w:val="left" w:pos="709"/>
        </w:tabs>
        <w:jc w:val="center"/>
        <w:rPr>
          <w:b/>
          <w:caps/>
          <w:sz w:val="24"/>
          <w:szCs w:val="24"/>
          <w:u w:val="single"/>
        </w:rPr>
      </w:pPr>
      <w:r w:rsidRPr="00711E63">
        <w:rPr>
          <w:b/>
          <w:caps/>
          <w:sz w:val="24"/>
          <w:szCs w:val="24"/>
          <w:u w:val="single"/>
        </w:rPr>
        <w:t>адвокатская палата московской области</w:t>
      </w:r>
    </w:p>
    <w:p w14:paraId="66F147BF" w14:textId="77777777" w:rsidR="000055A4" w:rsidRPr="00711E63" w:rsidRDefault="000055A4">
      <w:pPr>
        <w:pStyle w:val="1"/>
        <w:rPr>
          <w:caps/>
          <w:sz w:val="24"/>
          <w:szCs w:val="24"/>
        </w:rPr>
      </w:pPr>
    </w:p>
    <w:p w14:paraId="515A69EA" w14:textId="77777777" w:rsidR="000055A4" w:rsidRPr="00711E63" w:rsidRDefault="007B6E2C" w:rsidP="001C43E4">
      <w:pPr>
        <w:pStyle w:val="1"/>
        <w:rPr>
          <w:sz w:val="24"/>
          <w:szCs w:val="24"/>
        </w:rPr>
      </w:pPr>
      <w:r w:rsidRPr="00711E63">
        <w:rPr>
          <w:caps/>
          <w:sz w:val="24"/>
          <w:szCs w:val="24"/>
        </w:rPr>
        <w:t xml:space="preserve">Решение </w:t>
      </w:r>
      <w:r w:rsidRPr="00711E63">
        <w:rPr>
          <w:sz w:val="24"/>
          <w:szCs w:val="24"/>
        </w:rPr>
        <w:t>СОВЕТА</w:t>
      </w:r>
    </w:p>
    <w:p w14:paraId="149E15B2" w14:textId="77777777" w:rsidR="00600F98" w:rsidRPr="00711E63" w:rsidRDefault="00AB686E" w:rsidP="000055A4">
      <w:pPr>
        <w:jc w:val="center"/>
        <w:rPr>
          <w:b/>
          <w:sz w:val="24"/>
          <w:szCs w:val="24"/>
        </w:rPr>
      </w:pPr>
      <w:r>
        <w:rPr>
          <w:b/>
          <w:caps/>
          <w:sz w:val="24"/>
          <w:szCs w:val="24"/>
        </w:rPr>
        <w:t>№10</w:t>
      </w:r>
      <w:r w:rsidR="00F23F20" w:rsidRPr="00711E63">
        <w:rPr>
          <w:b/>
          <w:caps/>
          <w:sz w:val="24"/>
          <w:szCs w:val="24"/>
        </w:rPr>
        <w:t>/</w:t>
      </w:r>
      <w:r w:rsidR="00537C83" w:rsidRPr="00711E63">
        <w:rPr>
          <w:b/>
          <w:caps/>
          <w:sz w:val="24"/>
          <w:szCs w:val="24"/>
        </w:rPr>
        <w:t>25-</w:t>
      </w:r>
      <w:r w:rsidR="00913330">
        <w:rPr>
          <w:b/>
          <w:caps/>
          <w:sz w:val="24"/>
          <w:szCs w:val="24"/>
        </w:rPr>
        <w:t>4</w:t>
      </w:r>
      <w:r w:rsidR="008E334C">
        <w:rPr>
          <w:b/>
          <w:caps/>
          <w:sz w:val="24"/>
          <w:szCs w:val="24"/>
        </w:rPr>
        <w:t xml:space="preserve"> </w:t>
      </w:r>
      <w:r w:rsidR="00537C83" w:rsidRPr="00711E63">
        <w:rPr>
          <w:b/>
          <w:sz w:val="24"/>
          <w:szCs w:val="24"/>
        </w:rPr>
        <w:t xml:space="preserve">от </w:t>
      </w:r>
      <w:r>
        <w:rPr>
          <w:b/>
          <w:sz w:val="24"/>
          <w:szCs w:val="24"/>
        </w:rPr>
        <w:t>19 июня</w:t>
      </w:r>
      <w:r w:rsidR="008E334C">
        <w:rPr>
          <w:b/>
          <w:sz w:val="24"/>
          <w:szCs w:val="24"/>
        </w:rPr>
        <w:t xml:space="preserve"> </w:t>
      </w:r>
      <w:r w:rsidR="00537C83" w:rsidRPr="00711E63">
        <w:rPr>
          <w:b/>
          <w:sz w:val="24"/>
          <w:szCs w:val="24"/>
        </w:rPr>
        <w:t>201</w:t>
      </w:r>
      <w:r w:rsidR="00711E63" w:rsidRPr="00711E63">
        <w:rPr>
          <w:b/>
          <w:sz w:val="24"/>
          <w:szCs w:val="24"/>
        </w:rPr>
        <w:t>9</w:t>
      </w:r>
      <w:r w:rsidR="00823F86">
        <w:rPr>
          <w:b/>
          <w:sz w:val="24"/>
          <w:szCs w:val="24"/>
        </w:rPr>
        <w:t xml:space="preserve"> </w:t>
      </w:r>
      <w:r w:rsidR="00600F98" w:rsidRPr="00711E63">
        <w:rPr>
          <w:b/>
          <w:sz w:val="24"/>
          <w:szCs w:val="24"/>
        </w:rPr>
        <w:t>г.</w:t>
      </w:r>
    </w:p>
    <w:p w14:paraId="0FB2FF6B" w14:textId="77777777" w:rsidR="001C43E4" w:rsidRPr="00711E63" w:rsidRDefault="001C43E4" w:rsidP="000055A4">
      <w:pPr>
        <w:jc w:val="center"/>
        <w:rPr>
          <w:b/>
          <w:sz w:val="24"/>
          <w:szCs w:val="24"/>
        </w:rPr>
      </w:pPr>
    </w:p>
    <w:p w14:paraId="60FD76B9" w14:textId="77777777" w:rsidR="00600F98" w:rsidRPr="00711E63" w:rsidRDefault="00600F98" w:rsidP="00600F98">
      <w:pPr>
        <w:jc w:val="center"/>
        <w:rPr>
          <w:b/>
          <w:sz w:val="24"/>
          <w:szCs w:val="24"/>
        </w:rPr>
      </w:pPr>
      <w:r w:rsidRPr="00711E63">
        <w:rPr>
          <w:b/>
          <w:sz w:val="24"/>
          <w:szCs w:val="24"/>
        </w:rPr>
        <w:t xml:space="preserve">О дисциплинарном производстве в отношении адвоката </w:t>
      </w:r>
    </w:p>
    <w:p w14:paraId="76C082A7" w14:textId="0F2F73DC" w:rsidR="00600F98" w:rsidRPr="00711E63" w:rsidRDefault="004A309B" w:rsidP="00600F98">
      <w:pPr>
        <w:jc w:val="center"/>
        <w:rPr>
          <w:b/>
          <w:sz w:val="24"/>
          <w:szCs w:val="24"/>
        </w:rPr>
      </w:pPr>
      <w:r>
        <w:rPr>
          <w:b/>
          <w:sz w:val="24"/>
          <w:szCs w:val="24"/>
        </w:rPr>
        <w:t>Б.Н.В.</w:t>
      </w:r>
    </w:p>
    <w:p w14:paraId="52612CA4" w14:textId="77777777" w:rsidR="00537C83" w:rsidRPr="00711E63" w:rsidRDefault="00537C83" w:rsidP="00537C83">
      <w:pPr>
        <w:jc w:val="center"/>
        <w:rPr>
          <w:b/>
          <w:sz w:val="24"/>
          <w:szCs w:val="24"/>
        </w:rPr>
      </w:pPr>
    </w:p>
    <w:p w14:paraId="74FA5FAC" w14:textId="77777777" w:rsidR="00711E63" w:rsidRPr="00711E63" w:rsidRDefault="00112C67" w:rsidP="00711E63">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sidR="00823F86" w:rsidRPr="00150B66">
        <w:rPr>
          <w:sz w:val="24"/>
          <w:szCs w:val="24"/>
        </w:rPr>
        <w:t xml:space="preserve">Архангельский М.В., </w:t>
      </w:r>
      <w:r w:rsidR="00AB686E">
        <w:rPr>
          <w:sz w:val="24"/>
          <w:szCs w:val="24"/>
        </w:rPr>
        <w:t xml:space="preserve">Галоганов А.П., </w:t>
      </w:r>
      <w:r w:rsidR="00823F86" w:rsidRPr="00150B66">
        <w:rPr>
          <w:sz w:val="24"/>
          <w:szCs w:val="24"/>
        </w:rPr>
        <w:t xml:space="preserve">Гонопольский Р.М., Грицук И.П., Куркин В.Е., </w:t>
      </w:r>
      <w:r w:rsidR="00823F86">
        <w:rPr>
          <w:sz w:val="24"/>
          <w:szCs w:val="24"/>
        </w:rPr>
        <w:t xml:space="preserve">Лукин А.В., </w:t>
      </w:r>
      <w:r w:rsidR="00823F86" w:rsidRPr="00150B66">
        <w:rPr>
          <w:sz w:val="24"/>
          <w:szCs w:val="24"/>
        </w:rPr>
        <w:t>Павлухин А.А., Пайгачкин Ю.В., Свиридов О.В., Толчеев М.Н., Царьков П.В., Цветкова А.И., Юрлов П.П</w:t>
      </w:r>
      <w:r w:rsidR="00711E63" w:rsidRPr="00711E63">
        <w:rPr>
          <w:sz w:val="24"/>
          <w:szCs w:val="24"/>
        </w:rPr>
        <w:t>.</w:t>
      </w:r>
      <w:bookmarkEnd w:id="0"/>
    </w:p>
    <w:bookmarkEnd w:id="1"/>
    <w:p w14:paraId="4435505B" w14:textId="77777777" w:rsidR="00711E63" w:rsidRPr="00711E63" w:rsidRDefault="00711E63" w:rsidP="00711E63">
      <w:pPr>
        <w:ind w:firstLine="708"/>
        <w:jc w:val="both"/>
        <w:rPr>
          <w:sz w:val="24"/>
          <w:szCs w:val="24"/>
        </w:rPr>
      </w:pPr>
      <w:r w:rsidRPr="00711E63">
        <w:rPr>
          <w:sz w:val="24"/>
          <w:szCs w:val="24"/>
        </w:rPr>
        <w:t>Кворум имеется, заседание считается правомочным.</w:t>
      </w:r>
    </w:p>
    <w:p w14:paraId="4C588B19" w14:textId="07709AEC" w:rsidR="006E1F0D" w:rsidRPr="00711E63" w:rsidRDefault="00913330" w:rsidP="007560F7">
      <w:pPr>
        <w:ind w:firstLine="708"/>
        <w:jc w:val="both"/>
        <w:rPr>
          <w:sz w:val="24"/>
          <w:szCs w:val="24"/>
        </w:rPr>
      </w:pPr>
      <w:r>
        <w:rPr>
          <w:sz w:val="24"/>
          <w:szCs w:val="24"/>
        </w:rPr>
        <w:t>Совет, рассмотрев в закрытом заседании дисциплинарное производство в отношении адвоката Б</w:t>
      </w:r>
      <w:r w:rsidR="004A309B">
        <w:rPr>
          <w:sz w:val="24"/>
          <w:szCs w:val="24"/>
        </w:rPr>
        <w:t>.</w:t>
      </w:r>
      <w:r>
        <w:rPr>
          <w:sz w:val="24"/>
          <w:szCs w:val="24"/>
        </w:rPr>
        <w:t>Н.В</w:t>
      </w:r>
      <w:r w:rsidR="009E53F5" w:rsidRPr="00711E63">
        <w:rPr>
          <w:sz w:val="24"/>
          <w:szCs w:val="24"/>
        </w:rPr>
        <w:t>.</w:t>
      </w:r>
      <w:r w:rsidR="00071443" w:rsidRPr="00711E63">
        <w:rPr>
          <w:sz w:val="24"/>
          <w:szCs w:val="24"/>
        </w:rPr>
        <w:t>,</w:t>
      </w:r>
    </w:p>
    <w:p w14:paraId="7BDD2854" w14:textId="77777777" w:rsidR="006E1F0D" w:rsidRPr="00711E63" w:rsidRDefault="006E1F0D">
      <w:pPr>
        <w:jc w:val="center"/>
        <w:rPr>
          <w:b/>
          <w:sz w:val="24"/>
          <w:szCs w:val="24"/>
        </w:rPr>
      </w:pPr>
    </w:p>
    <w:p w14:paraId="6E610E15" w14:textId="77777777" w:rsidR="006E1F0D" w:rsidRPr="00711E63" w:rsidRDefault="007B6E2C" w:rsidP="000055A4">
      <w:pPr>
        <w:jc w:val="center"/>
        <w:rPr>
          <w:b/>
          <w:sz w:val="24"/>
          <w:szCs w:val="24"/>
        </w:rPr>
      </w:pPr>
      <w:r w:rsidRPr="00711E63">
        <w:rPr>
          <w:b/>
          <w:sz w:val="24"/>
          <w:szCs w:val="24"/>
        </w:rPr>
        <w:t>УСТАНОВИЛ:</w:t>
      </w:r>
    </w:p>
    <w:p w14:paraId="1C66274E" w14:textId="77777777" w:rsidR="000055A4" w:rsidRPr="00711E63" w:rsidRDefault="000055A4" w:rsidP="00913330">
      <w:pPr>
        <w:jc w:val="both"/>
        <w:rPr>
          <w:sz w:val="24"/>
          <w:szCs w:val="24"/>
        </w:rPr>
      </w:pPr>
    </w:p>
    <w:p w14:paraId="15FE8F90" w14:textId="4A146961" w:rsidR="00913330" w:rsidRDefault="00913330" w:rsidP="00913330">
      <w:pPr>
        <w:ind w:firstLine="708"/>
        <w:jc w:val="both"/>
        <w:rPr>
          <w:sz w:val="24"/>
          <w:szCs w:val="24"/>
        </w:rPr>
      </w:pPr>
      <w:r>
        <w:rPr>
          <w:sz w:val="24"/>
          <w:szCs w:val="24"/>
        </w:rPr>
        <w:t xml:space="preserve">02.04.2019 г. в Адвокатскую палату Московской области поступила жалоба </w:t>
      </w:r>
      <w:r w:rsidR="004A309B">
        <w:rPr>
          <w:sz w:val="24"/>
          <w:szCs w:val="24"/>
        </w:rPr>
        <w:t>К.О.П.</w:t>
      </w:r>
      <w:r>
        <w:rPr>
          <w:sz w:val="24"/>
          <w:szCs w:val="24"/>
        </w:rPr>
        <w:t xml:space="preserve"> в отношении адвоката </w:t>
      </w:r>
      <w:r w:rsidR="004A309B">
        <w:rPr>
          <w:sz w:val="24"/>
          <w:szCs w:val="24"/>
        </w:rPr>
        <w:t>Б.Н.В.</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4A309B">
        <w:rPr>
          <w:sz w:val="24"/>
          <w:szCs w:val="24"/>
        </w:rPr>
        <w:t>….</w:t>
      </w:r>
      <w:proofErr w:type="gramEnd"/>
      <w:r w:rsidR="004A309B">
        <w:rPr>
          <w:sz w:val="24"/>
          <w:szCs w:val="24"/>
        </w:rPr>
        <w:t>.</w:t>
      </w:r>
      <w:r>
        <w:rPr>
          <w:sz w:val="24"/>
          <w:szCs w:val="24"/>
        </w:rPr>
        <w:t xml:space="preserve"> в реестре адвокатов Московской области, избранная форма адвокатского образования – </w:t>
      </w:r>
      <w:r w:rsidR="004A309B">
        <w:rPr>
          <w:sz w:val="24"/>
          <w:szCs w:val="24"/>
        </w:rPr>
        <w:t>…..</w:t>
      </w:r>
      <w:r>
        <w:rPr>
          <w:sz w:val="24"/>
          <w:szCs w:val="24"/>
        </w:rPr>
        <w:t xml:space="preserve">, в которой сообщается, что в феврале 2018 г. заявитель обратился к адвокату за оказанием юридической помощи. В ходе беседы адвокат заверил, что всесторонне будет защищать его интересы, предоставит ему конечный результат в виде газификации жилого дома или возврата денежных средств, оплаченных НП </w:t>
      </w:r>
      <w:proofErr w:type="gramStart"/>
      <w:r>
        <w:rPr>
          <w:sz w:val="24"/>
          <w:szCs w:val="24"/>
        </w:rPr>
        <w:t>«</w:t>
      </w:r>
      <w:r w:rsidR="004A309B">
        <w:rPr>
          <w:sz w:val="24"/>
          <w:szCs w:val="24"/>
        </w:rPr>
        <w:t>….</w:t>
      </w:r>
      <w:proofErr w:type="gramEnd"/>
      <w:r w:rsidR="004A309B">
        <w:rPr>
          <w:sz w:val="24"/>
          <w:szCs w:val="24"/>
        </w:rPr>
        <w:t>.</w:t>
      </w:r>
      <w:r>
        <w:rPr>
          <w:sz w:val="24"/>
          <w:szCs w:val="24"/>
        </w:rPr>
        <w:t>». Адвокату выплачено вознаграждение в размере 50 000 рублей, письменное соглашение и квитанция в получении денежных средств заявителю не представлены. К</w:t>
      </w:r>
      <w:r w:rsidR="004A309B">
        <w:rPr>
          <w:sz w:val="24"/>
          <w:szCs w:val="24"/>
        </w:rPr>
        <w:t>.</w:t>
      </w:r>
      <w:r>
        <w:rPr>
          <w:sz w:val="24"/>
          <w:szCs w:val="24"/>
        </w:rPr>
        <w:t>О.П. выдал адвокату доверенность на представление интересов в суде.</w:t>
      </w:r>
    </w:p>
    <w:p w14:paraId="61D651F0" w14:textId="18EF7C8B" w:rsidR="008E334C" w:rsidRPr="00B6761C" w:rsidRDefault="00913330" w:rsidP="00913330">
      <w:pPr>
        <w:ind w:firstLine="708"/>
        <w:jc w:val="both"/>
        <w:rPr>
          <w:sz w:val="24"/>
          <w:szCs w:val="24"/>
        </w:rPr>
      </w:pPr>
      <w:r>
        <w:rPr>
          <w:sz w:val="24"/>
          <w:szCs w:val="24"/>
        </w:rPr>
        <w:t>По утверждению заявителя, в рамках исполнения поручения, адвокат составил заявление в ОМВД по г.о. Ч</w:t>
      </w:r>
      <w:r w:rsidR="004A309B">
        <w:rPr>
          <w:sz w:val="24"/>
          <w:szCs w:val="24"/>
        </w:rPr>
        <w:t>.</w:t>
      </w:r>
      <w:r>
        <w:rPr>
          <w:sz w:val="24"/>
          <w:szCs w:val="24"/>
        </w:rPr>
        <w:t>, жалобу прокурору на постановление об отказе в возбуждении уголовного дела. Заявитель предложил адвокату вернуть 30 000 рублей, но адвокат категорически отказался</w:t>
      </w:r>
      <w:r w:rsidR="008E334C" w:rsidRPr="00EA0356">
        <w:rPr>
          <w:sz w:val="24"/>
          <w:szCs w:val="24"/>
        </w:rPr>
        <w:t>.</w:t>
      </w:r>
    </w:p>
    <w:p w14:paraId="76126117" w14:textId="77777777" w:rsidR="009A7EA9" w:rsidRDefault="009A7EA9" w:rsidP="009A7EA9">
      <w:pPr>
        <w:ind w:firstLine="708"/>
        <w:jc w:val="both"/>
        <w:rPr>
          <w:sz w:val="24"/>
          <w:szCs w:val="24"/>
        </w:rPr>
      </w:pPr>
      <w:r>
        <w:rPr>
          <w:sz w:val="24"/>
          <w:szCs w:val="24"/>
        </w:rPr>
        <w:t xml:space="preserve">08.04.2019 г. распоряжением Президента Адвокатской палаты Московской области в отношении адвоката было возбуждено дисциплинарное производство.  </w:t>
      </w:r>
    </w:p>
    <w:p w14:paraId="3A23A7B1" w14:textId="77777777" w:rsidR="004B2007" w:rsidRDefault="009A7EA9" w:rsidP="009A7EA9">
      <w:pPr>
        <w:ind w:firstLine="708"/>
        <w:jc w:val="both"/>
        <w:rPr>
          <w:sz w:val="24"/>
          <w:szCs w:val="24"/>
        </w:rPr>
      </w:pPr>
      <w:r>
        <w:rPr>
          <w:sz w:val="24"/>
          <w:szCs w:val="24"/>
        </w:rPr>
        <w:t xml:space="preserve">14.05.2019 г. адвокату направлен запрос №1638 </w:t>
      </w:r>
      <w:r w:rsidR="006D3420">
        <w:rPr>
          <w:sz w:val="24"/>
          <w:szCs w:val="24"/>
        </w:rPr>
        <w:t>с предложением представить объяснения</w:t>
      </w:r>
      <w:r>
        <w:rPr>
          <w:sz w:val="24"/>
          <w:szCs w:val="24"/>
        </w:rPr>
        <w:t xml:space="preserve"> в рамках возбужденного дисциплинарного производства</w:t>
      </w:r>
      <w:r w:rsidR="00F37AF3">
        <w:rPr>
          <w:sz w:val="24"/>
          <w:szCs w:val="24"/>
        </w:rPr>
        <w:t>.</w:t>
      </w:r>
    </w:p>
    <w:p w14:paraId="04E5005B" w14:textId="145C9CB8" w:rsidR="009A7EA9" w:rsidRDefault="009A7EA9" w:rsidP="009A7EA9">
      <w:pPr>
        <w:ind w:firstLine="708"/>
        <w:jc w:val="both"/>
        <w:rPr>
          <w:sz w:val="24"/>
          <w:szCs w:val="24"/>
        </w:rPr>
      </w:pPr>
      <w:r>
        <w:rPr>
          <w:sz w:val="24"/>
          <w:szCs w:val="24"/>
        </w:rPr>
        <w:t xml:space="preserve">Адвокатом представлены письменные объяснения, в которых он сообщает, что доводы жалобы надуманы и не соответствуют действительности. У заявителя сложились неприязненные отношения с руководством НП </w:t>
      </w:r>
      <w:proofErr w:type="gramStart"/>
      <w:r>
        <w:rPr>
          <w:sz w:val="24"/>
          <w:szCs w:val="24"/>
        </w:rPr>
        <w:t>«</w:t>
      </w:r>
      <w:r w:rsidR="004A309B">
        <w:rPr>
          <w:sz w:val="24"/>
          <w:szCs w:val="24"/>
        </w:rPr>
        <w:t>….</w:t>
      </w:r>
      <w:proofErr w:type="gramEnd"/>
      <w:r w:rsidR="004A309B">
        <w:rPr>
          <w:sz w:val="24"/>
          <w:szCs w:val="24"/>
        </w:rPr>
        <w:t>.</w:t>
      </w:r>
      <w:r>
        <w:rPr>
          <w:sz w:val="24"/>
          <w:szCs w:val="24"/>
        </w:rPr>
        <w:t>», он заплатил партнёрству 250 000 рублей и получил разрешение на газификацию. Оплатой заявитель подтвердил наличие задолженности. Адвокат пояснил заявителю, что в такой ситуации дело не имеет перспективы, полностью вернул ему все документы. Однако, К</w:t>
      </w:r>
      <w:r w:rsidR="004A309B">
        <w:rPr>
          <w:sz w:val="24"/>
          <w:szCs w:val="24"/>
        </w:rPr>
        <w:t>.</w:t>
      </w:r>
      <w:r>
        <w:rPr>
          <w:sz w:val="24"/>
          <w:szCs w:val="24"/>
        </w:rPr>
        <w:t>О.П. заявил, что всё равно вернёт потраченные деньги и стал шантажировать адвоката жалобой в АПМО.</w:t>
      </w:r>
    </w:p>
    <w:p w14:paraId="604B485F" w14:textId="363FC016" w:rsidR="009A7EA9" w:rsidRDefault="009A7EA9" w:rsidP="009A7EA9">
      <w:pPr>
        <w:ind w:firstLine="708"/>
        <w:jc w:val="both"/>
        <w:rPr>
          <w:sz w:val="24"/>
          <w:szCs w:val="24"/>
        </w:rPr>
      </w:pPr>
      <w:r>
        <w:rPr>
          <w:sz w:val="24"/>
          <w:szCs w:val="24"/>
        </w:rPr>
        <w:t>Адвокат так</w:t>
      </w:r>
      <w:r w:rsidR="00831303">
        <w:rPr>
          <w:sz w:val="24"/>
          <w:szCs w:val="24"/>
        </w:rPr>
        <w:t>ж</w:t>
      </w:r>
      <w:r>
        <w:rPr>
          <w:sz w:val="24"/>
          <w:szCs w:val="24"/>
        </w:rPr>
        <w:t>е пояснил, что знает К</w:t>
      </w:r>
      <w:r w:rsidR="004A309B">
        <w:rPr>
          <w:sz w:val="24"/>
          <w:szCs w:val="24"/>
        </w:rPr>
        <w:t>.</w:t>
      </w:r>
      <w:r>
        <w:rPr>
          <w:sz w:val="24"/>
          <w:szCs w:val="24"/>
        </w:rPr>
        <w:t>О.П. много лет, никаких денег от него не получал, помогал заявителю бесплатно, надеясь в дальнейшем заключить соглашение</w:t>
      </w:r>
      <w:r w:rsidR="004A6161">
        <w:rPr>
          <w:sz w:val="24"/>
          <w:szCs w:val="24"/>
        </w:rPr>
        <w:t>.</w:t>
      </w:r>
    </w:p>
    <w:p w14:paraId="43244FE2" w14:textId="59C5FF3F" w:rsidR="009A7EA9" w:rsidRDefault="009A7EA9" w:rsidP="009A7EA9">
      <w:pPr>
        <w:ind w:firstLine="708"/>
        <w:jc w:val="both"/>
        <w:rPr>
          <w:sz w:val="24"/>
          <w:szCs w:val="24"/>
        </w:rPr>
      </w:pPr>
      <w:r>
        <w:rPr>
          <w:sz w:val="24"/>
          <w:szCs w:val="24"/>
        </w:rPr>
        <w:t xml:space="preserve">Квалификационная комиссия 23.05.2019 г. </w:t>
      </w:r>
      <w:r>
        <w:rPr>
          <w:sz w:val="24"/>
        </w:rPr>
        <w:t xml:space="preserve">дала заключение </w:t>
      </w:r>
      <w:r>
        <w:rPr>
          <w:sz w:val="24"/>
          <w:szCs w:val="24"/>
        </w:rPr>
        <w:t xml:space="preserve"> о наличии в действиях (бездействии) адвоката </w:t>
      </w:r>
      <w:r w:rsidR="004A309B">
        <w:rPr>
          <w:sz w:val="24"/>
          <w:szCs w:val="24"/>
        </w:rPr>
        <w:t>Б.Н.В.</w:t>
      </w:r>
      <w:r>
        <w:rPr>
          <w:sz w:val="24"/>
          <w:szCs w:val="24"/>
        </w:rPr>
        <w:t xml:space="preserve"> нарушения п.п. 1 п. 1 ст. 7, п. 1 и 2 ст. 25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доверителем Кравченко О.П., выразившегося в нарушении порядка оформления оказания юридической помощи, а именно оказания юридической помощи К</w:t>
      </w:r>
      <w:r w:rsidR="004A309B">
        <w:rPr>
          <w:sz w:val="24"/>
          <w:szCs w:val="24"/>
        </w:rPr>
        <w:t>.</w:t>
      </w:r>
      <w:r>
        <w:rPr>
          <w:sz w:val="24"/>
          <w:szCs w:val="24"/>
        </w:rPr>
        <w:t>О.П. без заключения письменного соглашения.</w:t>
      </w:r>
    </w:p>
    <w:p w14:paraId="6319761A" w14:textId="77777777" w:rsidR="009A7EA9" w:rsidRDefault="009A7EA9" w:rsidP="009A7EA9">
      <w:pPr>
        <w:ind w:firstLine="708"/>
        <w:jc w:val="both"/>
        <w:rPr>
          <w:sz w:val="24"/>
          <w:szCs w:val="24"/>
        </w:rPr>
      </w:pPr>
      <w:r>
        <w:rPr>
          <w:sz w:val="24"/>
          <w:szCs w:val="24"/>
        </w:rPr>
        <w:lastRenderedPageBreak/>
        <w:t xml:space="preserve">В соответствии с </w:t>
      </w:r>
      <w:proofErr w:type="spellStart"/>
      <w:r>
        <w:rPr>
          <w:sz w:val="24"/>
          <w:szCs w:val="24"/>
        </w:rPr>
        <w:t>пп</w:t>
      </w:r>
      <w:proofErr w:type="spellEnd"/>
      <w:r>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62D4BDF4" w14:textId="2B01753D" w:rsidR="004A6161" w:rsidRDefault="004A6161" w:rsidP="009A7EA9">
      <w:pPr>
        <w:ind w:firstLine="708"/>
        <w:jc w:val="both"/>
        <w:rPr>
          <w:sz w:val="24"/>
          <w:szCs w:val="24"/>
        </w:rPr>
      </w:pPr>
      <w:r>
        <w:rPr>
          <w:sz w:val="24"/>
          <w:szCs w:val="24"/>
        </w:rPr>
        <w:t>18.06.2019 г. в Совет поступило заявление адвоката Б</w:t>
      </w:r>
      <w:r w:rsidR="004A309B">
        <w:rPr>
          <w:sz w:val="24"/>
          <w:szCs w:val="24"/>
        </w:rPr>
        <w:t>.</w:t>
      </w:r>
      <w:r>
        <w:rPr>
          <w:sz w:val="24"/>
          <w:szCs w:val="24"/>
        </w:rPr>
        <w:t>Н.В. с просьбой о рассмотрении дисциплинарного производства в его отсутствие.</w:t>
      </w:r>
      <w:r w:rsidR="00812883">
        <w:rPr>
          <w:sz w:val="24"/>
          <w:szCs w:val="24"/>
        </w:rPr>
        <w:t xml:space="preserve"> </w:t>
      </w:r>
    </w:p>
    <w:p w14:paraId="168812CF" w14:textId="77777777" w:rsidR="00812883" w:rsidRDefault="00812883" w:rsidP="009A7EA9">
      <w:pPr>
        <w:ind w:firstLine="708"/>
        <w:jc w:val="both"/>
        <w:rPr>
          <w:sz w:val="24"/>
          <w:szCs w:val="24"/>
        </w:rPr>
      </w:pPr>
      <w:r>
        <w:rPr>
          <w:sz w:val="24"/>
          <w:szCs w:val="24"/>
        </w:rPr>
        <w:t xml:space="preserve">В соответствии с пунктом 5 статьи 24 Кодекса профессиональной этики адвоката, </w:t>
      </w:r>
      <w:r w:rsidRPr="00812883">
        <w:rPr>
          <w:sz w:val="24"/>
          <w:szCs w:val="24"/>
        </w:rPr>
        <w:t>неявка кого-либо из участников дисциплинарного производства не препятствует разбирательству и принятию решения.</w:t>
      </w:r>
    </w:p>
    <w:p w14:paraId="7D464884" w14:textId="77777777" w:rsidR="008E334C" w:rsidRDefault="009A7EA9" w:rsidP="009A7EA9">
      <w:pPr>
        <w:ind w:firstLine="708"/>
        <w:jc w:val="both"/>
        <w:rPr>
          <w:sz w:val="24"/>
          <w:szCs w:val="24"/>
          <w:lang w:eastAsia="en-US"/>
        </w:rPr>
      </w:pPr>
      <w:r>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8E334C" w:rsidRPr="005B528E">
        <w:rPr>
          <w:sz w:val="24"/>
          <w:szCs w:val="24"/>
          <w:lang w:eastAsia="en-US"/>
        </w:rPr>
        <w:t>.</w:t>
      </w:r>
    </w:p>
    <w:p w14:paraId="0C58EE70" w14:textId="77777777" w:rsidR="009A7EA9" w:rsidRDefault="009A7EA9" w:rsidP="009A7EA9">
      <w:pPr>
        <w:ind w:firstLine="708"/>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4ABFE32D" w14:textId="77777777" w:rsidR="009A7EA9" w:rsidRDefault="009A7EA9" w:rsidP="009A7EA9">
      <w:pPr>
        <w:ind w:firstLine="708"/>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3E7B20CC" w14:textId="77777777" w:rsidR="009A7EA9" w:rsidRDefault="009A7EA9" w:rsidP="009A7EA9">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14A5F7B9" w14:textId="77777777" w:rsidR="009A7EA9" w:rsidRDefault="009A7EA9" w:rsidP="009A7EA9">
      <w:pPr>
        <w:pStyle w:val="af3"/>
        <w:ind w:firstLine="720"/>
        <w:jc w:val="both"/>
        <w:rPr>
          <w:szCs w:val="24"/>
          <w:shd w:val="clear" w:color="auto" w:fill="FFFFFF"/>
        </w:rPr>
      </w:pPr>
      <w:r>
        <w:rPr>
          <w:szCs w:val="24"/>
          <w:shd w:val="clear" w:color="auto" w:fill="FFFFFF"/>
        </w:rPr>
        <w:t xml:space="preserve">Как установлено </w:t>
      </w:r>
      <w:proofErr w:type="spellStart"/>
      <w:r>
        <w:rPr>
          <w:szCs w:val="24"/>
          <w:shd w:val="clear" w:color="auto" w:fill="FFFFFF"/>
        </w:rPr>
        <w:t>пп</w:t>
      </w:r>
      <w:proofErr w:type="spellEnd"/>
      <w:r>
        <w:rPr>
          <w:szCs w:val="24"/>
          <w:shd w:val="clear" w:color="auto" w:fill="FFFFFF"/>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3E1D1DDE" w14:textId="77777777" w:rsidR="009A7EA9" w:rsidRDefault="009A7EA9" w:rsidP="009A7EA9">
      <w:pPr>
        <w:ind w:firstLine="708"/>
        <w:jc w:val="both"/>
        <w:rPr>
          <w:sz w:val="24"/>
          <w:szCs w:val="24"/>
          <w:lang w:eastAsia="en-US"/>
        </w:rPr>
      </w:pPr>
      <w:r>
        <w:rPr>
          <w:sz w:val="24"/>
          <w:szCs w:val="24"/>
          <w:lang w:eastAsia="en-US"/>
        </w:rPr>
        <w:t>В соответствии со статьей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7E0FA72F" w14:textId="77777777" w:rsidR="009A7EA9" w:rsidRDefault="009A7EA9" w:rsidP="009A7EA9">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398DB89A" w14:textId="77777777" w:rsidR="009A7EA9" w:rsidRDefault="009A7EA9" w:rsidP="009A7EA9">
      <w:pPr>
        <w:ind w:firstLine="708"/>
        <w:jc w:val="both"/>
        <w:rPr>
          <w:sz w:val="24"/>
          <w:szCs w:val="24"/>
          <w:lang w:eastAsia="en-US"/>
        </w:rPr>
      </w:pPr>
      <w:r>
        <w:rPr>
          <w:sz w:val="24"/>
          <w:szCs w:val="24"/>
          <w:lang w:eastAsia="en-US"/>
        </w:rPr>
        <w:t xml:space="preserve">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w:t>
      </w:r>
      <w:r>
        <w:rPr>
          <w:sz w:val="24"/>
          <w:szCs w:val="24"/>
          <w:lang w:eastAsia="en-US"/>
        </w:rPr>
        <w:lastRenderedPageBreak/>
        <w:t>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0CEFAF9C" w14:textId="77777777" w:rsidR="009A7EA9" w:rsidRDefault="009A7EA9" w:rsidP="009A7EA9">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6230A7F8" w14:textId="77777777" w:rsidR="009A7EA9" w:rsidRDefault="009A7EA9" w:rsidP="009A7EA9">
      <w:pPr>
        <w:ind w:firstLine="720"/>
        <w:jc w:val="both"/>
        <w:rPr>
          <w:sz w:val="24"/>
          <w:szCs w:val="24"/>
          <w:lang w:eastAsia="en-US"/>
        </w:rPr>
      </w:pPr>
      <w:r>
        <w:rPr>
          <w:sz w:val="24"/>
          <w:szCs w:val="24"/>
          <w:lang w:eastAsia="en-US"/>
        </w:rPr>
        <w:t>Будучи независимым профессиональным советником по правовым вопросам (</w:t>
      </w:r>
      <w:proofErr w:type="spellStart"/>
      <w:r>
        <w:rPr>
          <w:sz w:val="24"/>
          <w:szCs w:val="24"/>
          <w:lang w:eastAsia="en-US"/>
        </w:rPr>
        <w:t>абз</w:t>
      </w:r>
      <w:proofErr w:type="spellEnd"/>
      <w:r>
        <w:rPr>
          <w:sz w:val="24"/>
          <w:szCs w:val="24"/>
          <w:lang w:eastAsia="en-US"/>
        </w:rPr>
        <w:t>. 1 п. 1 ст. 2 ФЗ «Об адвокатской деятельности и адвокатуре в РФ»), адвокат самостоятельно определяет тот круг юридически значимых действий, которые он может и должен совершить для надлежащей защиты прав и законных интересов доверителя. Границами такой самостоятельности выступают требования п.п. 1 п. 1 ст. 7 ФЗ «Об адвокатской деятельности и адвокатуре в РФ», п. 1 ст. 8 КПЭА, а также нормы соответствующего процессуального законодательства</w:t>
      </w:r>
    </w:p>
    <w:p w14:paraId="7FA8CD0D" w14:textId="77777777" w:rsidR="009A7EA9" w:rsidRDefault="009A7EA9" w:rsidP="009A7EA9">
      <w:pPr>
        <w:ind w:firstLine="708"/>
        <w:jc w:val="both"/>
        <w:rPr>
          <w:sz w:val="24"/>
          <w:szCs w:val="24"/>
          <w:lang w:eastAsia="en-US"/>
        </w:rPr>
      </w:pPr>
      <w:r>
        <w:rPr>
          <w:color w:val="00000A"/>
          <w:sz w:val="24"/>
          <w:szCs w:val="24"/>
          <w:lang w:eastAsia="en-US"/>
        </w:rPr>
        <w:t>Несогласие доверителя с объёмом выполненной адвокатом работы и его результатом не может рассматриваться в рамках дисциплинарного производства, вопрос об этом подлежит разрешению в судебном порядке.</w:t>
      </w:r>
    </w:p>
    <w:p w14:paraId="09CF6483" w14:textId="77777777" w:rsidR="009A7EA9" w:rsidRDefault="009A7EA9" w:rsidP="009A7EA9">
      <w:pPr>
        <w:ind w:firstLine="708"/>
        <w:jc w:val="both"/>
        <w:rPr>
          <w:sz w:val="24"/>
          <w:szCs w:val="24"/>
          <w:lang w:eastAsia="en-US"/>
        </w:rPr>
      </w:pPr>
      <w:r>
        <w:rPr>
          <w:color w:val="00000A"/>
          <w:sz w:val="24"/>
          <w:szCs w:val="24"/>
          <w:lang w:eastAsia="en-US"/>
        </w:rPr>
        <w:t>Кроме того, при отсутствии письменного соглашения об оказании юридической помощи, дисциплинарные органы АПМО лишены возможности оценить объём обязанностей, принятых адвокатом для исполнения поручения доверителя.</w:t>
      </w:r>
    </w:p>
    <w:p w14:paraId="744FA192" w14:textId="77777777" w:rsidR="009A7EA9" w:rsidRDefault="009A7EA9" w:rsidP="009A7EA9">
      <w:pPr>
        <w:ind w:firstLine="720"/>
        <w:jc w:val="both"/>
        <w:rPr>
          <w:sz w:val="24"/>
          <w:szCs w:val="24"/>
          <w:lang w:eastAsia="en-US"/>
        </w:rPr>
      </w:pPr>
      <w:r>
        <w:rPr>
          <w:color w:val="00000A"/>
          <w:sz w:val="24"/>
          <w:szCs w:val="24"/>
          <w:lang w:eastAsia="en-US"/>
        </w:rPr>
        <w:t>Вместе с т</w:t>
      </w:r>
      <w:r>
        <w:rPr>
          <w:sz w:val="24"/>
          <w:szCs w:val="24"/>
          <w:lang w:eastAsia="en-US"/>
        </w:rPr>
        <w:t>ем,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w:t>
      </w:r>
    </w:p>
    <w:p w14:paraId="2DF64FC8" w14:textId="53338EFF" w:rsidR="009A7EA9" w:rsidRDefault="009A7EA9" w:rsidP="009A7EA9">
      <w:pPr>
        <w:pStyle w:val="af4"/>
        <w:spacing w:after="0"/>
        <w:ind w:left="0" w:firstLine="283"/>
        <w:jc w:val="both"/>
        <w:rPr>
          <w:szCs w:val="24"/>
        </w:rPr>
      </w:pPr>
      <w:r>
        <w:rPr>
          <w:sz w:val="24"/>
          <w:szCs w:val="24"/>
          <w:lang w:eastAsia="en-US"/>
        </w:rPr>
        <w:t xml:space="preserve">        В ходе дисциплинарного разбирательства установлено и следует из материалов дисциплинарного дела, что адвокат Б</w:t>
      </w:r>
      <w:r w:rsidR="004A309B">
        <w:rPr>
          <w:sz w:val="24"/>
          <w:szCs w:val="24"/>
          <w:lang w:eastAsia="en-US"/>
        </w:rPr>
        <w:t>.</w:t>
      </w:r>
      <w:r>
        <w:rPr>
          <w:sz w:val="24"/>
          <w:szCs w:val="24"/>
          <w:lang w:eastAsia="en-US"/>
        </w:rPr>
        <w:t>Н.В. оказывал юридическую помощь заявителю в виде составления заявления в ОМВД и заявления в прокуратуру без заключения письменного соглашения</w:t>
      </w:r>
      <w:r w:rsidR="004A6161">
        <w:rPr>
          <w:sz w:val="24"/>
          <w:szCs w:val="24"/>
          <w:lang w:eastAsia="en-US"/>
        </w:rPr>
        <w:t>,</w:t>
      </w:r>
      <w:r>
        <w:rPr>
          <w:sz w:val="24"/>
          <w:szCs w:val="24"/>
          <w:lang w:eastAsia="en-US"/>
        </w:rPr>
        <w:t xml:space="preserve"> что противоречит требованиям п.п. 1 и 2 ст. 25 ФЗ «Об адвокатской деятельности и адвокатуре в РФ», согласно которым </w:t>
      </w:r>
      <w:r>
        <w:rPr>
          <w:rFonts w:eastAsia="Calibri"/>
          <w:color w:val="00000A"/>
          <w:sz w:val="24"/>
          <w:szCs w:val="24"/>
          <w:lang w:eastAsia="en-US"/>
        </w:rPr>
        <w:t>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r>
        <w:rPr>
          <w:szCs w:val="24"/>
        </w:rPr>
        <w:t>.</w:t>
      </w:r>
    </w:p>
    <w:p w14:paraId="5D5F7B4E" w14:textId="77777777" w:rsidR="009A7EA9" w:rsidRDefault="009A7EA9" w:rsidP="009A7EA9">
      <w:pPr>
        <w:ind w:firstLine="708"/>
        <w:jc w:val="both"/>
        <w:rPr>
          <w:sz w:val="24"/>
          <w:szCs w:val="24"/>
          <w:lang w:eastAsia="en-US"/>
        </w:rPr>
      </w:pPr>
      <w:r>
        <w:rPr>
          <w:color w:val="00000A"/>
          <w:sz w:val="24"/>
          <w:szCs w:val="24"/>
          <w:lang w:eastAsia="en-US"/>
        </w:rPr>
        <w:t>Данное требование является обязательным для исполнения при оказании адвокатом любой юридической помощи и не имеет каких-либо исключений. По рассматриваемому дисциплинарному производству адвокат не отрицает отсутствия письменного соглашения на оказание юридической помощи заявителю, объясняя данное обстоятельство тем, что надеялся заключить соглашение в будущем.</w:t>
      </w:r>
    </w:p>
    <w:p w14:paraId="330A3C66" w14:textId="68E04B05" w:rsidR="009A7EA9" w:rsidRDefault="009A7EA9" w:rsidP="009A7EA9">
      <w:pPr>
        <w:ind w:firstLine="720"/>
        <w:jc w:val="both"/>
        <w:rPr>
          <w:sz w:val="24"/>
          <w:szCs w:val="24"/>
          <w:lang w:eastAsia="en-US"/>
        </w:rPr>
      </w:pPr>
      <w:r>
        <w:rPr>
          <w:color w:val="00000A"/>
          <w:sz w:val="24"/>
          <w:szCs w:val="24"/>
          <w:lang w:eastAsia="en-US"/>
        </w:rPr>
        <w:t>На основании изложенного, оценив собранные доказательства, Совет соглашаясь с комиссией, приходит к выводу  о наличии в действиях адвоката Б</w:t>
      </w:r>
      <w:r w:rsidR="004A309B">
        <w:rPr>
          <w:color w:val="00000A"/>
          <w:sz w:val="24"/>
          <w:szCs w:val="24"/>
          <w:lang w:eastAsia="en-US"/>
        </w:rPr>
        <w:t>.</w:t>
      </w:r>
      <w:r>
        <w:rPr>
          <w:color w:val="00000A"/>
          <w:sz w:val="24"/>
          <w:szCs w:val="24"/>
          <w:lang w:eastAsia="en-US"/>
        </w:rPr>
        <w:t>Н.В. нарушения п.п. 1 п. 1 ст. 7, п. 1 и 2 ст. 25 ФЗ «Об адвокатской деятельности и адвокатуре в РФ», п. 1 ст. 8 КПЭА, и ненадлежащем исполнении своих обязанностей перед доверителем Кравченко О.П.</w:t>
      </w:r>
    </w:p>
    <w:p w14:paraId="2ABBDF76" w14:textId="77777777" w:rsidR="009A7EA9" w:rsidRDefault="009A7EA9" w:rsidP="009A7EA9">
      <w:pPr>
        <w:ind w:right="-7" w:firstLine="709"/>
        <w:jc w:val="both"/>
        <w:rPr>
          <w:sz w:val="24"/>
          <w:szCs w:val="24"/>
        </w:rPr>
      </w:pPr>
      <w:r>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04787382" w14:textId="5D9EB924" w:rsidR="009A7EA9" w:rsidRDefault="009A7EA9" w:rsidP="009A7EA9">
      <w:pPr>
        <w:ind w:firstLine="720"/>
        <w:jc w:val="both"/>
        <w:rPr>
          <w:sz w:val="24"/>
          <w:szCs w:val="24"/>
        </w:rPr>
      </w:pPr>
      <w:r>
        <w:rPr>
          <w:sz w:val="24"/>
          <w:szCs w:val="24"/>
        </w:rPr>
        <w:t>Совет считает, что за совершение указанного нарушения адвокат Б</w:t>
      </w:r>
      <w:r w:rsidR="004A309B">
        <w:rPr>
          <w:sz w:val="24"/>
          <w:szCs w:val="24"/>
        </w:rPr>
        <w:t>.</w:t>
      </w:r>
      <w:r>
        <w:rPr>
          <w:sz w:val="24"/>
          <w:szCs w:val="24"/>
        </w:rPr>
        <w:t xml:space="preserve">Н.В. заслуживает дисциплинарного взыскания в виде замечания. </w:t>
      </w:r>
    </w:p>
    <w:p w14:paraId="1BF3FA33" w14:textId="77777777" w:rsidR="009A7EA9" w:rsidRDefault="009A7EA9" w:rsidP="00D42C6A">
      <w:pPr>
        <w:ind w:firstLine="708"/>
        <w:jc w:val="both"/>
        <w:rPr>
          <w:sz w:val="24"/>
          <w:szCs w:val="24"/>
        </w:rPr>
      </w:pPr>
      <w:r>
        <w:rPr>
          <w:sz w:val="24"/>
          <w:szCs w:val="24"/>
        </w:rPr>
        <w:lastRenderedPageBreak/>
        <w:t xml:space="preserve">В связи с изложенным и на основании </w:t>
      </w:r>
      <w:proofErr w:type="spellStart"/>
      <w:r>
        <w:rPr>
          <w:sz w:val="24"/>
          <w:szCs w:val="24"/>
        </w:rPr>
        <w:t>пп</w:t>
      </w:r>
      <w:proofErr w:type="spellEnd"/>
      <w:r>
        <w:rPr>
          <w:sz w:val="24"/>
          <w:szCs w:val="24"/>
        </w:rPr>
        <w:t xml:space="preserve">. 9 п. 3 ст. 31 Федерального закона «Об адвокатской деятельности и адвокатуре в Российской Федерации», </w:t>
      </w:r>
      <w:proofErr w:type="spellStart"/>
      <w:r>
        <w:rPr>
          <w:sz w:val="24"/>
          <w:szCs w:val="24"/>
        </w:rPr>
        <w:t>пп</w:t>
      </w:r>
      <w:proofErr w:type="spellEnd"/>
      <w:r>
        <w:rPr>
          <w:sz w:val="24"/>
          <w:szCs w:val="24"/>
        </w:rPr>
        <w:t>. 1 п. 6 ст. 18 Кодекса профессиональной этики адвоката, Совет</w:t>
      </w:r>
    </w:p>
    <w:p w14:paraId="79D2444D" w14:textId="77777777" w:rsidR="008859B5" w:rsidRPr="00D42C6A" w:rsidRDefault="008859B5" w:rsidP="00D42C6A">
      <w:pPr>
        <w:ind w:firstLine="708"/>
        <w:jc w:val="both"/>
        <w:rPr>
          <w:sz w:val="24"/>
          <w:szCs w:val="24"/>
        </w:rPr>
      </w:pPr>
    </w:p>
    <w:p w14:paraId="12932CA5" w14:textId="77777777" w:rsidR="009A7EA9" w:rsidRDefault="009A7EA9" w:rsidP="009A7EA9">
      <w:pPr>
        <w:jc w:val="center"/>
        <w:rPr>
          <w:b/>
          <w:sz w:val="24"/>
          <w:szCs w:val="24"/>
        </w:rPr>
      </w:pPr>
      <w:r>
        <w:rPr>
          <w:b/>
          <w:sz w:val="24"/>
          <w:szCs w:val="24"/>
        </w:rPr>
        <w:t>РЕШИЛ:</w:t>
      </w:r>
    </w:p>
    <w:p w14:paraId="3324745C" w14:textId="77777777" w:rsidR="009A7EA9" w:rsidRDefault="009A7EA9" w:rsidP="009A7EA9">
      <w:pPr>
        <w:jc w:val="center"/>
        <w:rPr>
          <w:b/>
          <w:sz w:val="24"/>
          <w:szCs w:val="24"/>
        </w:rPr>
      </w:pPr>
    </w:p>
    <w:p w14:paraId="1890ACAA" w14:textId="148EF069" w:rsidR="008859B5" w:rsidRDefault="008859B5" w:rsidP="008859B5">
      <w:pPr>
        <w:pStyle w:val="af8"/>
        <w:numPr>
          <w:ilvl w:val="0"/>
          <w:numId w:val="3"/>
        </w:numPr>
        <w:jc w:val="both"/>
        <w:rPr>
          <w:sz w:val="24"/>
          <w:szCs w:val="24"/>
        </w:rPr>
      </w:pPr>
      <w:r w:rsidRPr="008859B5">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Pr>
          <w:sz w:val="24"/>
          <w:szCs w:val="24"/>
        </w:rPr>
        <w:t>п.п. 1 п. 1 ст. 7, п. 1 и 2 ст. 25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доверителем К</w:t>
      </w:r>
      <w:r w:rsidR="004A309B">
        <w:rPr>
          <w:sz w:val="24"/>
          <w:szCs w:val="24"/>
        </w:rPr>
        <w:t>.</w:t>
      </w:r>
      <w:r>
        <w:rPr>
          <w:sz w:val="24"/>
          <w:szCs w:val="24"/>
        </w:rPr>
        <w:t>О.П., выразившегося в нарушении порядка оформления оказания юридической помощи, а именно оказания юридической помощи К</w:t>
      </w:r>
      <w:r w:rsidR="004A309B">
        <w:rPr>
          <w:sz w:val="24"/>
          <w:szCs w:val="24"/>
        </w:rPr>
        <w:t>.</w:t>
      </w:r>
      <w:r>
        <w:rPr>
          <w:sz w:val="24"/>
          <w:szCs w:val="24"/>
        </w:rPr>
        <w:t>О.П. без заключения письменного соглашения</w:t>
      </w:r>
      <w:r w:rsidRPr="008859B5">
        <w:rPr>
          <w:sz w:val="24"/>
          <w:szCs w:val="24"/>
        </w:rPr>
        <w:t>.</w:t>
      </w:r>
    </w:p>
    <w:p w14:paraId="013CB4ED" w14:textId="019002BF" w:rsidR="009A7EA9" w:rsidRPr="008859B5" w:rsidRDefault="0078455C" w:rsidP="008859B5">
      <w:pPr>
        <w:pStyle w:val="af8"/>
        <w:numPr>
          <w:ilvl w:val="0"/>
          <w:numId w:val="3"/>
        </w:numPr>
        <w:jc w:val="both"/>
        <w:rPr>
          <w:sz w:val="24"/>
          <w:szCs w:val="24"/>
        </w:rPr>
      </w:pPr>
      <w:r>
        <w:rPr>
          <w:sz w:val="24"/>
          <w:szCs w:val="24"/>
        </w:rPr>
        <w:t xml:space="preserve">Вследствие допущенных нарушений применить меру дисциплинарной ответственности в виде замечания к адвокату </w:t>
      </w:r>
      <w:r w:rsidR="004A309B">
        <w:rPr>
          <w:sz w:val="24"/>
          <w:szCs w:val="24"/>
        </w:rPr>
        <w:t>Б.Н.В.</w:t>
      </w:r>
      <w:r>
        <w:rPr>
          <w:sz w:val="24"/>
          <w:szCs w:val="24"/>
          <w:shd w:val="clear" w:color="auto" w:fill="FFFFFF"/>
        </w:rPr>
        <w:t xml:space="preserve">, </w:t>
      </w:r>
      <w:r>
        <w:rPr>
          <w:sz w:val="24"/>
          <w:szCs w:val="24"/>
        </w:rPr>
        <w:t>имеющему регистрационный номер</w:t>
      </w:r>
      <w:proofErr w:type="gramStart"/>
      <w:r>
        <w:rPr>
          <w:sz w:val="24"/>
          <w:szCs w:val="24"/>
        </w:rPr>
        <w:t xml:space="preserve"> </w:t>
      </w:r>
      <w:r w:rsidR="004A309B">
        <w:rPr>
          <w:sz w:val="24"/>
          <w:szCs w:val="24"/>
        </w:rPr>
        <w:t>….</w:t>
      </w:r>
      <w:proofErr w:type="gramEnd"/>
      <w:r w:rsidR="004A309B">
        <w:rPr>
          <w:sz w:val="24"/>
          <w:szCs w:val="24"/>
        </w:rPr>
        <w:t>.</w:t>
      </w:r>
      <w:r>
        <w:rPr>
          <w:sz w:val="24"/>
          <w:szCs w:val="24"/>
        </w:rPr>
        <w:t xml:space="preserve"> в реестре адвокатов Московской области (избранная форма адвокатского образования – </w:t>
      </w:r>
      <w:r w:rsidR="004A309B">
        <w:rPr>
          <w:sz w:val="24"/>
          <w:szCs w:val="24"/>
        </w:rPr>
        <w:t>…..</w:t>
      </w:r>
      <w:r>
        <w:rPr>
          <w:sz w:val="24"/>
          <w:szCs w:val="24"/>
        </w:rPr>
        <w:t>)</w:t>
      </w:r>
      <w:r w:rsidR="009A7EA9" w:rsidRPr="008859B5">
        <w:rPr>
          <w:sz w:val="24"/>
          <w:szCs w:val="24"/>
        </w:rPr>
        <w:t>.</w:t>
      </w:r>
    </w:p>
    <w:p w14:paraId="10F5A04C" w14:textId="77777777" w:rsidR="009A7EA9" w:rsidRDefault="009A7EA9" w:rsidP="009A7EA9">
      <w:pPr>
        <w:ind w:firstLine="708"/>
        <w:jc w:val="both"/>
        <w:rPr>
          <w:sz w:val="24"/>
          <w:szCs w:val="24"/>
        </w:rPr>
      </w:pPr>
    </w:p>
    <w:p w14:paraId="3A133FEE" w14:textId="77777777" w:rsidR="009A7EA9" w:rsidRDefault="009A7EA9" w:rsidP="009A7EA9">
      <w:pPr>
        <w:ind w:firstLine="708"/>
        <w:jc w:val="both"/>
        <w:rPr>
          <w:sz w:val="24"/>
          <w:szCs w:val="24"/>
        </w:rPr>
      </w:pPr>
      <w:r>
        <w:rPr>
          <w:sz w:val="24"/>
          <w:szCs w:val="24"/>
        </w:rPr>
        <w:tab/>
      </w:r>
      <w:r>
        <w:rPr>
          <w:sz w:val="24"/>
          <w:szCs w:val="24"/>
        </w:rPr>
        <w:tab/>
      </w:r>
      <w:r>
        <w:rPr>
          <w:sz w:val="24"/>
          <w:szCs w:val="24"/>
        </w:rPr>
        <w:tab/>
      </w:r>
      <w:r>
        <w:rPr>
          <w:sz w:val="24"/>
          <w:szCs w:val="24"/>
        </w:rPr>
        <w:br/>
        <w:t xml:space="preserve">Решение изготовлено в окончательной форме 28 июня 2019 г. </w:t>
      </w:r>
    </w:p>
    <w:p w14:paraId="0F8854E9" w14:textId="77777777" w:rsidR="009A7EA9" w:rsidRDefault="009A7EA9" w:rsidP="009A7EA9">
      <w:pPr>
        <w:ind w:firstLine="708"/>
        <w:jc w:val="both"/>
        <w:rPr>
          <w:sz w:val="24"/>
          <w:szCs w:val="24"/>
        </w:rPr>
      </w:pPr>
    </w:p>
    <w:p w14:paraId="7C2E165A" w14:textId="77777777" w:rsidR="009A7EA9" w:rsidRDefault="009A7EA9" w:rsidP="009A7EA9">
      <w:pPr>
        <w:rPr>
          <w:sz w:val="24"/>
          <w:szCs w:val="24"/>
        </w:rPr>
      </w:pPr>
      <w:r>
        <w:rPr>
          <w:sz w:val="24"/>
          <w:szCs w:val="24"/>
        </w:rPr>
        <w:t>И.о. Президента АПМО на основании решения</w:t>
      </w:r>
    </w:p>
    <w:p w14:paraId="0F1C853E" w14:textId="77777777" w:rsidR="004F7285" w:rsidRPr="00926BB2" w:rsidRDefault="009A7EA9" w:rsidP="009A7EA9">
      <w:pPr>
        <w:pStyle w:val="af8"/>
        <w:ind w:left="0"/>
        <w:rPr>
          <w:sz w:val="24"/>
        </w:rPr>
      </w:pPr>
      <w:r>
        <w:rPr>
          <w:sz w:val="24"/>
          <w:szCs w:val="24"/>
        </w:rPr>
        <w:t>Совета АПМО №10/23-</w:t>
      </w:r>
      <w:r w:rsidR="00D42C6A">
        <w:rPr>
          <w:sz w:val="24"/>
          <w:szCs w:val="24"/>
        </w:rPr>
        <w:t>2</w:t>
      </w:r>
      <w:r>
        <w:rPr>
          <w:sz w:val="24"/>
          <w:szCs w:val="24"/>
        </w:rPr>
        <w:t xml:space="preserve"> от 19 июня 2019 г.</w:t>
      </w:r>
      <w:r>
        <w:rPr>
          <w:sz w:val="24"/>
          <w:szCs w:val="24"/>
        </w:rPr>
        <w:tab/>
      </w:r>
      <w:r>
        <w:rPr>
          <w:sz w:val="24"/>
          <w:szCs w:val="24"/>
        </w:rPr>
        <w:tab/>
      </w:r>
      <w:r>
        <w:rPr>
          <w:sz w:val="24"/>
          <w:szCs w:val="24"/>
        </w:rPr>
        <w:tab/>
      </w:r>
      <w:r>
        <w:rPr>
          <w:sz w:val="24"/>
          <w:szCs w:val="24"/>
        </w:rPr>
        <w:tab/>
        <w:t xml:space="preserve">        Толчеев М.Н</w:t>
      </w:r>
      <w:r w:rsidR="004F7285">
        <w:rPr>
          <w:sz w:val="24"/>
          <w:szCs w:val="24"/>
        </w:rPr>
        <w:t>.</w:t>
      </w:r>
    </w:p>
    <w:p w14:paraId="54304974" w14:textId="77777777" w:rsidR="007831BE" w:rsidRPr="00711E63" w:rsidRDefault="007831BE" w:rsidP="007831BE">
      <w:pPr>
        <w:jc w:val="both"/>
        <w:rPr>
          <w:sz w:val="24"/>
          <w:szCs w:val="24"/>
        </w:rPr>
      </w:pPr>
    </w:p>
    <w:p w14:paraId="5B7ECE3E" w14:textId="77777777" w:rsidR="006E1F0D" w:rsidRPr="00711E63" w:rsidRDefault="006E1F0D" w:rsidP="00092A8D">
      <w:pPr>
        <w:rPr>
          <w:sz w:val="24"/>
          <w:szCs w:val="24"/>
        </w:rPr>
      </w:pPr>
    </w:p>
    <w:sectPr w:rsidR="006E1F0D" w:rsidRPr="00711E63" w:rsidSect="0091616C">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33D1" w14:textId="77777777" w:rsidR="00913330" w:rsidRDefault="00913330" w:rsidP="005B528E">
      <w:r>
        <w:separator/>
      </w:r>
    </w:p>
  </w:endnote>
  <w:endnote w:type="continuationSeparator" w:id="0">
    <w:p w14:paraId="0F3A0663" w14:textId="77777777" w:rsidR="00913330" w:rsidRDefault="00913330"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sdtPr>
    <w:sdtEndPr/>
    <w:sdtContent>
      <w:p w14:paraId="529BD740" w14:textId="77777777" w:rsidR="00913330" w:rsidRDefault="004A309B">
        <w:pPr>
          <w:pStyle w:val="afb"/>
          <w:jc w:val="right"/>
        </w:pPr>
        <w:r>
          <w:fldChar w:fldCharType="begin"/>
        </w:r>
        <w:r>
          <w:instrText>PAGE   \* MERGEFORMAT</w:instrText>
        </w:r>
        <w:r>
          <w:fldChar w:fldCharType="separate"/>
        </w:r>
        <w:r w:rsidR="0078455C">
          <w:rPr>
            <w:noProof/>
          </w:rPr>
          <w:t>4</w:t>
        </w:r>
        <w:r>
          <w:rPr>
            <w:noProof/>
          </w:rPr>
          <w:fldChar w:fldCharType="end"/>
        </w:r>
      </w:p>
    </w:sdtContent>
  </w:sdt>
  <w:p w14:paraId="3F9DA6C4" w14:textId="77777777" w:rsidR="00913330" w:rsidRDefault="00913330">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F7F7" w14:textId="77777777" w:rsidR="00913330" w:rsidRDefault="00913330" w:rsidP="005B528E">
      <w:r>
        <w:separator/>
      </w:r>
    </w:p>
  </w:footnote>
  <w:footnote w:type="continuationSeparator" w:id="0">
    <w:p w14:paraId="410F8C64" w14:textId="77777777" w:rsidR="00913330" w:rsidRDefault="00913330"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B1041"/>
    <w:multiLevelType w:val="hybridMultilevel"/>
    <w:tmpl w:val="90D84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9831DB0"/>
    <w:multiLevelType w:val="multilevel"/>
    <w:tmpl w:val="2E4EF2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1F0D"/>
    <w:rsid w:val="000055A4"/>
    <w:rsid w:val="00026F17"/>
    <w:rsid w:val="0003690F"/>
    <w:rsid w:val="00071443"/>
    <w:rsid w:val="00086B07"/>
    <w:rsid w:val="00092A8D"/>
    <w:rsid w:val="00093F19"/>
    <w:rsid w:val="000D4400"/>
    <w:rsid w:val="000E2620"/>
    <w:rsid w:val="00104D9B"/>
    <w:rsid w:val="0010787B"/>
    <w:rsid w:val="00112C67"/>
    <w:rsid w:val="00133D92"/>
    <w:rsid w:val="001642F5"/>
    <w:rsid w:val="0017094A"/>
    <w:rsid w:val="001C43E4"/>
    <w:rsid w:val="0023109E"/>
    <w:rsid w:val="00231B59"/>
    <w:rsid w:val="002424E1"/>
    <w:rsid w:val="00246EA7"/>
    <w:rsid w:val="00254E69"/>
    <w:rsid w:val="002B5757"/>
    <w:rsid w:val="002E68E5"/>
    <w:rsid w:val="00305680"/>
    <w:rsid w:val="00325ABE"/>
    <w:rsid w:val="003336E1"/>
    <w:rsid w:val="00371C90"/>
    <w:rsid w:val="003844ED"/>
    <w:rsid w:val="003A7620"/>
    <w:rsid w:val="00491042"/>
    <w:rsid w:val="004A309B"/>
    <w:rsid w:val="004A6161"/>
    <w:rsid w:val="004A7FD4"/>
    <w:rsid w:val="004B2007"/>
    <w:rsid w:val="004F7285"/>
    <w:rsid w:val="00500805"/>
    <w:rsid w:val="00524E8E"/>
    <w:rsid w:val="005330BA"/>
    <w:rsid w:val="00534E19"/>
    <w:rsid w:val="00537C83"/>
    <w:rsid w:val="00567F3C"/>
    <w:rsid w:val="00583C61"/>
    <w:rsid w:val="005B528E"/>
    <w:rsid w:val="00600F98"/>
    <w:rsid w:val="00631DE6"/>
    <w:rsid w:val="00641FAD"/>
    <w:rsid w:val="00653022"/>
    <w:rsid w:val="00683D9B"/>
    <w:rsid w:val="006D3420"/>
    <w:rsid w:val="006E1F0D"/>
    <w:rsid w:val="00711E63"/>
    <w:rsid w:val="007343FD"/>
    <w:rsid w:val="00736D7A"/>
    <w:rsid w:val="007560F7"/>
    <w:rsid w:val="00767865"/>
    <w:rsid w:val="0077240C"/>
    <w:rsid w:val="007831BE"/>
    <w:rsid w:val="0078455C"/>
    <w:rsid w:val="007B6E2C"/>
    <w:rsid w:val="007F046B"/>
    <w:rsid w:val="00807048"/>
    <w:rsid w:val="00812883"/>
    <w:rsid w:val="00813D12"/>
    <w:rsid w:val="00823F86"/>
    <w:rsid w:val="00831303"/>
    <w:rsid w:val="008859B5"/>
    <w:rsid w:val="008C71F2"/>
    <w:rsid w:val="008E334C"/>
    <w:rsid w:val="008F220C"/>
    <w:rsid w:val="00911557"/>
    <w:rsid w:val="00913330"/>
    <w:rsid w:val="0091616C"/>
    <w:rsid w:val="00926BB2"/>
    <w:rsid w:val="009351F0"/>
    <w:rsid w:val="00937046"/>
    <w:rsid w:val="009704B9"/>
    <w:rsid w:val="009A7EA9"/>
    <w:rsid w:val="009E19B1"/>
    <w:rsid w:val="009E53F5"/>
    <w:rsid w:val="00A15F7E"/>
    <w:rsid w:val="00A2219C"/>
    <w:rsid w:val="00A53693"/>
    <w:rsid w:val="00A6059E"/>
    <w:rsid w:val="00AB686E"/>
    <w:rsid w:val="00B36480"/>
    <w:rsid w:val="00B5195A"/>
    <w:rsid w:val="00B552A8"/>
    <w:rsid w:val="00B6761C"/>
    <w:rsid w:val="00B81863"/>
    <w:rsid w:val="00BA27D7"/>
    <w:rsid w:val="00BC6F13"/>
    <w:rsid w:val="00BD4B07"/>
    <w:rsid w:val="00C04739"/>
    <w:rsid w:val="00C445A6"/>
    <w:rsid w:val="00C65DD9"/>
    <w:rsid w:val="00D00979"/>
    <w:rsid w:val="00D347BC"/>
    <w:rsid w:val="00D34D5C"/>
    <w:rsid w:val="00D42C6A"/>
    <w:rsid w:val="00D531D2"/>
    <w:rsid w:val="00D535E4"/>
    <w:rsid w:val="00DC706F"/>
    <w:rsid w:val="00EA0356"/>
    <w:rsid w:val="00EB4592"/>
    <w:rsid w:val="00F14835"/>
    <w:rsid w:val="00F21FCE"/>
    <w:rsid w:val="00F23F20"/>
    <w:rsid w:val="00F25D6D"/>
    <w:rsid w:val="00F35465"/>
    <w:rsid w:val="00F37AF3"/>
    <w:rsid w:val="00F64BB5"/>
    <w:rsid w:val="00F817DC"/>
    <w:rsid w:val="00F81B13"/>
    <w:rsid w:val="00F97F29"/>
    <w:rsid w:val="00FA3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6DD6"/>
  <w15:docId w15:val="{E38A839A-CBA1-47FD-BBCB-ACE32ABC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sid w:val="0091616C"/>
    <w:rPr>
      <w:rFonts w:cs="Courier New"/>
    </w:rPr>
  </w:style>
  <w:style w:type="character" w:customStyle="1" w:styleId="ListLabel2">
    <w:name w:val="ListLabel 2"/>
    <w:qFormat/>
    <w:rsid w:val="0091616C"/>
    <w:rPr>
      <w:rFonts w:cs="Courier New"/>
    </w:rPr>
  </w:style>
  <w:style w:type="character" w:customStyle="1" w:styleId="ListLabel3">
    <w:name w:val="ListLabel 3"/>
    <w:qFormat/>
    <w:rsid w:val="0091616C"/>
    <w:rPr>
      <w:rFonts w:cs="Courier New"/>
    </w:rPr>
  </w:style>
  <w:style w:type="character" w:customStyle="1" w:styleId="ListLabel4">
    <w:name w:val="ListLabel 4"/>
    <w:qFormat/>
    <w:rsid w:val="0091616C"/>
    <w:rPr>
      <w:rFonts w:cs="Courier New"/>
    </w:rPr>
  </w:style>
  <w:style w:type="character" w:customStyle="1" w:styleId="ListLabel5">
    <w:name w:val="ListLabel 5"/>
    <w:qFormat/>
    <w:rsid w:val="0091616C"/>
    <w:rPr>
      <w:rFonts w:cs="Courier New"/>
    </w:rPr>
  </w:style>
  <w:style w:type="character" w:customStyle="1" w:styleId="ListLabel6">
    <w:name w:val="ListLabel 6"/>
    <w:qFormat/>
    <w:rsid w:val="0091616C"/>
    <w:rPr>
      <w:rFonts w:cs="Courier New"/>
    </w:rPr>
  </w:style>
  <w:style w:type="character" w:customStyle="1" w:styleId="ListLabel7">
    <w:name w:val="ListLabel 7"/>
    <w:qFormat/>
    <w:rsid w:val="0091616C"/>
    <w:rPr>
      <w:rFonts w:cs="Courier New"/>
    </w:rPr>
  </w:style>
  <w:style w:type="character" w:customStyle="1" w:styleId="ListLabel8">
    <w:name w:val="ListLabel 8"/>
    <w:qFormat/>
    <w:rsid w:val="0091616C"/>
    <w:rPr>
      <w:rFonts w:cs="Courier New"/>
    </w:rPr>
  </w:style>
  <w:style w:type="character" w:customStyle="1" w:styleId="ListLabel9">
    <w:name w:val="ListLabel 9"/>
    <w:qFormat/>
    <w:rsid w:val="0091616C"/>
    <w:rPr>
      <w:rFonts w:cs="Courier New"/>
    </w:rPr>
  </w:style>
  <w:style w:type="paragraph" w:styleId="ad">
    <w:name w:val="Title"/>
    <w:basedOn w:val="a"/>
    <w:next w:val="ae"/>
    <w:qFormat/>
    <w:rsid w:val="0091616C"/>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91616C"/>
    <w:rPr>
      <w:rFonts w:cs="Lucida Sans"/>
    </w:rPr>
  </w:style>
  <w:style w:type="paragraph" w:styleId="af0">
    <w:name w:val="caption"/>
    <w:basedOn w:val="a"/>
    <w:qFormat/>
    <w:rsid w:val="0091616C"/>
    <w:pPr>
      <w:suppressLineNumbers/>
      <w:spacing w:before="120" w:after="120"/>
    </w:pPr>
    <w:rPr>
      <w:rFonts w:cs="Lucida Sans"/>
      <w:i/>
      <w:iCs/>
      <w:sz w:val="24"/>
      <w:szCs w:val="24"/>
    </w:rPr>
  </w:style>
  <w:style w:type="paragraph" w:styleId="af1">
    <w:name w:val="index heading"/>
    <w:basedOn w:val="a"/>
    <w:qFormat/>
    <w:rsid w:val="0091616C"/>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2">
    <w:name w:val="Название1"/>
    <w:basedOn w:val="a"/>
    <w:qFormat/>
    <w:rsid w:val="00865CF6"/>
    <w:pPr>
      <w:jc w:val="center"/>
    </w:pPr>
    <w:rPr>
      <w:rFonts w:eastAsia="Calibri"/>
      <w:b/>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 w:type="character" w:styleId="afd">
    <w:name w:val="Hyperlink"/>
    <w:basedOn w:val="a0"/>
    <w:uiPriority w:val="99"/>
    <w:unhideWhenUsed/>
    <w:rsid w:val="003A7620"/>
    <w:rPr>
      <w:strike w:val="0"/>
      <w:dstrike w:val="0"/>
      <w:color w:val="3272C0"/>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3769-B7F7-4178-8BC1-F8AC34A0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Pages>
  <Words>1713</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24</cp:revision>
  <cp:lastPrinted>2019-07-03T08:41:00Z</cp:lastPrinted>
  <dcterms:created xsi:type="dcterms:W3CDTF">2019-04-29T12:16:00Z</dcterms:created>
  <dcterms:modified xsi:type="dcterms:W3CDTF">2022-04-01T10:17:00Z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